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84213" w14:textId="6FA7718C" w:rsidR="00030923" w:rsidRDefault="00030923" w:rsidP="000309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Příměstský tábor – </w:t>
      </w:r>
      <w:r w:rsidR="00EF211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informace o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zpracování osobních údajů  </w:t>
      </w:r>
    </w:p>
    <w:p w14:paraId="1B4BA327" w14:textId="77777777" w:rsidR="00030923" w:rsidRDefault="00030923" w:rsidP="000309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Vážení rodiče,</w:t>
      </w:r>
    </w:p>
    <w:p w14:paraId="3FBED740" w14:textId="4C8DC3E4" w:rsidR="00030923" w:rsidRDefault="00030923" w:rsidP="000309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v souladu s Obecným nařízením o ochraně osobních údajů vám poskytuji informaci o zpracování osobních údajů dětí, zákonných zástupců a případně dalších osob v souvislosti s konáním příměstských táborů. V této souvislosti vám sděluji, že osobní údaje obsažené na přihláškách, jsou zpracovány jako údaje nezbytné pro splnění smlouvy, jejíž smluvní stranou je subjekt údajů (přihlášení dítěte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cs-CZ"/>
        </w:rPr>
        <w:t>na  příměstský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tábor) a toto zpracování je prováděno na základě právního titulu uvedeného v Obecném nařízení o zpracování osobních údajů.  </w:t>
      </w:r>
    </w:p>
    <w:p w14:paraId="1754820D" w14:textId="77777777" w:rsidR="00030923" w:rsidRDefault="00030923" w:rsidP="000309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Správcem osobních údajů je obec Hodice, která zpracovává osobní údaje uvedené na přihláškách do příměstského tábora v souladu s čl. 6 odst. 1 písm. b) Obecného nařízení o ochraně osobních údajů. </w:t>
      </w:r>
    </w:p>
    <w:p w14:paraId="200DF15C" w14:textId="77777777" w:rsidR="00030923" w:rsidRDefault="00030923" w:rsidP="000309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Veškerá další zpracování může správce provádět pouze na základě vámi uděleného souhlasu. </w:t>
      </w:r>
    </w:p>
    <w:p w14:paraId="51F11895" w14:textId="102F7372" w:rsidR="00030923" w:rsidRDefault="00030923" w:rsidP="000309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Žádám vás o seznámení se s touto informací o zpracování osobních údajů a udělení informovaného souhlasu, kterým vyjádříte své svobodné, konkrétní, informované a jednoznačné svolení ke zpracování osobních údajů. Váš souhlas s poučením je součástí přihlášky</w:t>
      </w:r>
      <w:r w:rsidR="00EF211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dítěte do příměstského tábora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.</w:t>
      </w:r>
    </w:p>
    <w:p w14:paraId="38D314BA" w14:textId="77777777" w:rsidR="00CE6180" w:rsidRDefault="00CE6180"/>
    <w:sectPr w:rsidR="00CE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80"/>
    <w:rsid w:val="00030923"/>
    <w:rsid w:val="000B4A42"/>
    <w:rsid w:val="00CE6180"/>
    <w:rsid w:val="00E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4EF"/>
  <w15:chartTrackingRefBased/>
  <w15:docId w15:val="{07BB26A0-79C9-49BF-8DAD-5B2C97C5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92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GDPR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GDPR</dc:title>
  <dc:subject/>
  <dc:creator>Ing. Radomír Tomandl</dc:creator>
  <cp:keywords/>
  <dc:description/>
  <cp:lastModifiedBy>Ivana Kalinová</cp:lastModifiedBy>
  <cp:revision>2</cp:revision>
  <dcterms:created xsi:type="dcterms:W3CDTF">2018-10-28T22:11:00Z</dcterms:created>
  <dcterms:modified xsi:type="dcterms:W3CDTF">2018-10-28T22:11:00Z</dcterms:modified>
</cp:coreProperties>
</file>